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52F" w:rsidRPr="00E65123" w:rsidRDefault="0057652F" w:rsidP="00E65123">
      <w:pPr>
        <w:jc w:val="both"/>
        <w:rPr>
          <w:rFonts w:ascii="Arial" w:hAnsi="Arial" w:cs="Arial"/>
          <w:b/>
          <w:sz w:val="24"/>
          <w:szCs w:val="24"/>
        </w:rPr>
      </w:pPr>
      <w:r w:rsidRPr="00E65123">
        <w:rPr>
          <w:rFonts w:ascii="Arial" w:hAnsi="Arial" w:cs="Arial"/>
          <w:b/>
          <w:sz w:val="24"/>
          <w:szCs w:val="24"/>
        </w:rPr>
        <w:t>Unbegleiteter Heimweg</w:t>
      </w:r>
    </w:p>
    <w:p w:rsidR="0057652F" w:rsidRPr="00E65123" w:rsidRDefault="0057652F" w:rsidP="00E65123">
      <w:pPr>
        <w:jc w:val="both"/>
        <w:rPr>
          <w:rFonts w:ascii="Arial" w:hAnsi="Arial" w:cs="Arial"/>
          <w:sz w:val="24"/>
          <w:szCs w:val="24"/>
        </w:rPr>
      </w:pPr>
    </w:p>
    <w:p w:rsidR="0057652F" w:rsidRPr="00E65123" w:rsidRDefault="0057652F" w:rsidP="00E65123">
      <w:pPr>
        <w:jc w:val="both"/>
        <w:rPr>
          <w:rFonts w:ascii="Arial" w:hAnsi="Arial" w:cs="Arial"/>
          <w:sz w:val="24"/>
          <w:szCs w:val="24"/>
        </w:rPr>
      </w:pPr>
      <w:r w:rsidRPr="00E65123">
        <w:rPr>
          <w:rFonts w:ascii="Arial" w:hAnsi="Arial" w:cs="Arial"/>
          <w:sz w:val="24"/>
          <w:szCs w:val="24"/>
        </w:rPr>
        <w:t>Sie können mit der Kindertagesstätte/Hort vereinbaren, dass Ihr Kind alleine nach Hause gehen darf, wenn Sie einschätzen, dass Ihr Kind auf Grund seiner Eigenschaften</w:t>
      </w:r>
      <w:r w:rsidR="009C1BB5" w:rsidRPr="00E65123">
        <w:rPr>
          <w:rFonts w:ascii="Arial" w:hAnsi="Arial" w:cs="Arial"/>
          <w:sz w:val="24"/>
          <w:szCs w:val="24"/>
        </w:rPr>
        <w:t xml:space="preserve"> (Alter, Reife, Charakter, Zuverlässigkeit …) und der örtlichen Gegebenheiten (Heimweg, Straßenverkehr, Bus, …) in der Lage ist, den Heimweg alleine zu bewältigen. Eine schriftliche Erklärung ist erforderlich.</w:t>
      </w:r>
    </w:p>
    <w:p w:rsidR="009C1BB5" w:rsidRPr="00E65123" w:rsidRDefault="009C1BB5" w:rsidP="00E65123">
      <w:pPr>
        <w:jc w:val="both"/>
        <w:rPr>
          <w:rFonts w:ascii="Arial" w:hAnsi="Arial" w:cs="Arial"/>
          <w:sz w:val="24"/>
          <w:szCs w:val="24"/>
        </w:rPr>
      </w:pPr>
    </w:p>
    <w:p w:rsidR="009C1BB5" w:rsidRPr="00E65123" w:rsidRDefault="009C1BB5" w:rsidP="00E65123">
      <w:pPr>
        <w:jc w:val="both"/>
        <w:rPr>
          <w:rFonts w:ascii="Arial" w:hAnsi="Arial" w:cs="Arial"/>
          <w:sz w:val="24"/>
          <w:szCs w:val="24"/>
        </w:rPr>
      </w:pPr>
      <w:r w:rsidRPr="00E65123">
        <w:rPr>
          <w:rFonts w:ascii="Arial" w:hAnsi="Arial" w:cs="Arial"/>
          <w:sz w:val="24"/>
          <w:szCs w:val="24"/>
        </w:rPr>
        <w:t>Das pädagogische Personal darf ein Kind nicht alleine den Heimweg antreten lassen, wenn gefahrerhöhende, unvorhergesehene Umstände (Unwetter, geänderte Straßenverkehrsverhältnisse, Warnungen, …) oder gesundheitliche Beeinträchtigungen es verlangen.</w:t>
      </w:r>
    </w:p>
    <w:p w:rsidR="009C1BB5" w:rsidRPr="00E65123" w:rsidRDefault="009C1BB5" w:rsidP="00E65123">
      <w:pPr>
        <w:jc w:val="both"/>
        <w:rPr>
          <w:rFonts w:ascii="Arial" w:hAnsi="Arial" w:cs="Arial"/>
          <w:sz w:val="24"/>
          <w:szCs w:val="24"/>
        </w:rPr>
      </w:pPr>
    </w:p>
    <w:p w:rsidR="00910BDB" w:rsidRPr="00E65123" w:rsidRDefault="009C1BB5" w:rsidP="00E65123">
      <w:pPr>
        <w:jc w:val="both"/>
        <w:rPr>
          <w:rFonts w:ascii="Arial" w:hAnsi="Arial" w:cs="Arial"/>
          <w:b/>
          <w:sz w:val="24"/>
          <w:szCs w:val="24"/>
        </w:rPr>
      </w:pPr>
      <w:r w:rsidRPr="00E65123">
        <w:rPr>
          <w:rFonts w:ascii="Arial" w:hAnsi="Arial" w:cs="Arial"/>
          <w:b/>
          <w:sz w:val="24"/>
          <w:szCs w:val="24"/>
        </w:rPr>
        <w:t>Abholen durch Geschwisterkinder</w:t>
      </w:r>
    </w:p>
    <w:p w:rsidR="00910BDB" w:rsidRPr="00E65123" w:rsidRDefault="00910BDB" w:rsidP="00E65123">
      <w:pPr>
        <w:jc w:val="both"/>
        <w:rPr>
          <w:rFonts w:ascii="Arial" w:hAnsi="Arial" w:cs="Arial"/>
          <w:sz w:val="24"/>
          <w:szCs w:val="24"/>
        </w:rPr>
      </w:pPr>
    </w:p>
    <w:p w:rsidR="009C1BB5" w:rsidRPr="00E65123" w:rsidRDefault="00127501" w:rsidP="00E65123">
      <w:pPr>
        <w:jc w:val="both"/>
        <w:rPr>
          <w:rFonts w:ascii="Arial" w:hAnsi="Arial" w:cs="Arial"/>
          <w:sz w:val="24"/>
          <w:szCs w:val="24"/>
        </w:rPr>
      </w:pPr>
      <w:r w:rsidRPr="00E65123">
        <w:rPr>
          <w:rFonts w:ascii="Arial" w:hAnsi="Arial" w:cs="Arial"/>
          <w:sz w:val="24"/>
          <w:szCs w:val="24"/>
        </w:rPr>
        <w:t xml:space="preserve">Grundsätzlich entscheiden die Personensorgeberechtigten, wer ihr Kind aus der Kita abholen darf. Dies können auch Geschwisterkinder sein. Hier stehen die Personensorgeberechtigten in der Pflicht zu prüfen, ob sie ihrem Kind/ dem Geschwisterkind die Verantwortung übertragen können. </w:t>
      </w:r>
    </w:p>
    <w:p w:rsidR="00127501" w:rsidRPr="00E65123" w:rsidRDefault="00127501" w:rsidP="00E65123">
      <w:pPr>
        <w:jc w:val="both"/>
        <w:rPr>
          <w:rFonts w:ascii="Arial" w:hAnsi="Arial" w:cs="Arial"/>
          <w:sz w:val="24"/>
          <w:szCs w:val="24"/>
        </w:rPr>
      </w:pPr>
    </w:p>
    <w:p w:rsidR="00127501" w:rsidRPr="00E65123" w:rsidRDefault="00127501" w:rsidP="00E65123">
      <w:pPr>
        <w:jc w:val="both"/>
        <w:rPr>
          <w:rFonts w:ascii="Arial" w:hAnsi="Arial" w:cs="Arial"/>
          <w:b/>
          <w:sz w:val="24"/>
          <w:szCs w:val="24"/>
        </w:rPr>
      </w:pPr>
      <w:r w:rsidRPr="00E65123">
        <w:rPr>
          <w:rFonts w:ascii="Arial" w:hAnsi="Arial" w:cs="Arial"/>
          <w:b/>
          <w:sz w:val="24"/>
          <w:szCs w:val="24"/>
        </w:rPr>
        <w:t>Folgende Gedanken können bei der Einschätzung hilfreich sein:</w:t>
      </w:r>
    </w:p>
    <w:p w:rsidR="00976929" w:rsidRPr="00E65123" w:rsidRDefault="00976929" w:rsidP="00E65123">
      <w:pPr>
        <w:jc w:val="both"/>
        <w:rPr>
          <w:rFonts w:ascii="Arial" w:hAnsi="Arial" w:cs="Arial"/>
          <w:b/>
          <w:sz w:val="24"/>
          <w:szCs w:val="24"/>
        </w:rPr>
      </w:pPr>
    </w:p>
    <w:p w:rsidR="00127501" w:rsidRPr="00E65123" w:rsidRDefault="00127501" w:rsidP="00E65123">
      <w:pPr>
        <w:pStyle w:val="Listenabsatz"/>
        <w:numPr>
          <w:ilvl w:val="0"/>
          <w:numId w:val="1"/>
        </w:numPr>
        <w:jc w:val="both"/>
        <w:rPr>
          <w:rFonts w:ascii="Arial" w:hAnsi="Arial" w:cs="Arial"/>
          <w:sz w:val="24"/>
          <w:szCs w:val="24"/>
        </w:rPr>
      </w:pPr>
      <w:r w:rsidRPr="00E65123">
        <w:rPr>
          <w:rFonts w:ascii="Arial" w:hAnsi="Arial" w:cs="Arial"/>
          <w:sz w:val="24"/>
          <w:szCs w:val="24"/>
        </w:rPr>
        <w:t>Welcher Weg muss bewältigt werden? Sind Straßen zu überqueren, welche Verkehrssituationen (Ampel, Fußgängerüberweg, …) liegen dabei vor?</w:t>
      </w:r>
    </w:p>
    <w:p w:rsidR="00127501" w:rsidRPr="00E65123" w:rsidRDefault="00127501" w:rsidP="00E65123">
      <w:pPr>
        <w:pStyle w:val="Listenabsatz"/>
        <w:numPr>
          <w:ilvl w:val="0"/>
          <w:numId w:val="1"/>
        </w:numPr>
        <w:jc w:val="both"/>
        <w:rPr>
          <w:rFonts w:ascii="Arial" w:hAnsi="Arial" w:cs="Arial"/>
          <w:sz w:val="24"/>
          <w:szCs w:val="24"/>
        </w:rPr>
      </w:pPr>
      <w:r w:rsidRPr="00E65123">
        <w:rPr>
          <w:rFonts w:ascii="Arial" w:hAnsi="Arial" w:cs="Arial"/>
          <w:sz w:val="24"/>
          <w:szCs w:val="24"/>
        </w:rPr>
        <w:t>Besitzt das abholende Geschwisterkind Erfahrungen im Straßenverkehr? Ist es mit den Anforderungen auf dem Heimweg vertraut? Verfügt es über ein vorausschauendes Gefahrenbewusstsein?</w:t>
      </w:r>
    </w:p>
    <w:p w:rsidR="00127501" w:rsidRPr="00E65123" w:rsidRDefault="00127501" w:rsidP="00E65123">
      <w:pPr>
        <w:pStyle w:val="Listenabsatz"/>
        <w:numPr>
          <w:ilvl w:val="0"/>
          <w:numId w:val="1"/>
        </w:numPr>
        <w:jc w:val="both"/>
        <w:rPr>
          <w:rFonts w:ascii="Arial" w:hAnsi="Arial" w:cs="Arial"/>
          <w:sz w:val="24"/>
          <w:szCs w:val="24"/>
        </w:rPr>
      </w:pPr>
      <w:r w:rsidRPr="00E65123">
        <w:rPr>
          <w:rFonts w:ascii="Arial" w:hAnsi="Arial" w:cs="Arial"/>
          <w:sz w:val="24"/>
          <w:szCs w:val="24"/>
        </w:rPr>
        <w:t xml:space="preserve">Ist das </w:t>
      </w:r>
      <w:r w:rsidRPr="00E65123">
        <w:rPr>
          <w:rFonts w:ascii="Arial" w:hAnsi="Arial" w:cs="Arial"/>
          <w:sz w:val="24"/>
          <w:szCs w:val="24"/>
        </w:rPr>
        <w:t>abholende Geschwisterkind</w:t>
      </w:r>
      <w:r w:rsidRPr="00E65123">
        <w:rPr>
          <w:rFonts w:ascii="Arial" w:hAnsi="Arial" w:cs="Arial"/>
          <w:sz w:val="24"/>
          <w:szCs w:val="24"/>
        </w:rPr>
        <w:t xml:space="preserve"> in der Lage, bei Gefahren oder Problemen Hilfe zu holen?</w:t>
      </w:r>
    </w:p>
    <w:p w:rsidR="00127501" w:rsidRPr="00E65123" w:rsidRDefault="00127501" w:rsidP="00E65123">
      <w:pPr>
        <w:pStyle w:val="Listenabsatz"/>
        <w:numPr>
          <w:ilvl w:val="0"/>
          <w:numId w:val="1"/>
        </w:numPr>
        <w:jc w:val="both"/>
        <w:rPr>
          <w:rFonts w:ascii="Arial" w:hAnsi="Arial" w:cs="Arial"/>
          <w:sz w:val="24"/>
          <w:szCs w:val="24"/>
        </w:rPr>
      </w:pPr>
      <w:r w:rsidRPr="00E65123">
        <w:rPr>
          <w:rFonts w:ascii="Arial" w:hAnsi="Arial" w:cs="Arial"/>
          <w:sz w:val="24"/>
          <w:szCs w:val="24"/>
        </w:rPr>
        <w:t>Wird das abholende Geschwisterkind von abzuholenden Kind anerkannt und respektiert und befolgt es deren Anweisungen?</w:t>
      </w:r>
    </w:p>
    <w:p w:rsidR="00127501" w:rsidRPr="00E65123" w:rsidRDefault="00127501" w:rsidP="00E65123">
      <w:pPr>
        <w:pStyle w:val="Listenabsatz"/>
        <w:numPr>
          <w:ilvl w:val="0"/>
          <w:numId w:val="1"/>
        </w:numPr>
        <w:jc w:val="both"/>
        <w:rPr>
          <w:rFonts w:ascii="Arial" w:hAnsi="Arial" w:cs="Arial"/>
          <w:sz w:val="24"/>
          <w:szCs w:val="24"/>
        </w:rPr>
      </w:pPr>
      <w:r w:rsidRPr="00E65123">
        <w:rPr>
          <w:rFonts w:ascii="Arial" w:hAnsi="Arial" w:cs="Arial"/>
          <w:sz w:val="24"/>
          <w:szCs w:val="24"/>
        </w:rPr>
        <w:t>Stellt das Temperament und Verhalten des abzuholenden Kindes hohe Anforderungen an das abholende Geschwisterkind und kann dieses diese Anforderungen bewältigen?</w:t>
      </w:r>
    </w:p>
    <w:p w:rsidR="00976929" w:rsidRPr="00E65123" w:rsidRDefault="00976929" w:rsidP="00E65123">
      <w:pPr>
        <w:jc w:val="both"/>
        <w:rPr>
          <w:rFonts w:ascii="Arial" w:hAnsi="Arial" w:cs="Arial"/>
          <w:sz w:val="24"/>
          <w:szCs w:val="24"/>
        </w:rPr>
      </w:pPr>
    </w:p>
    <w:p w:rsidR="00976929" w:rsidRPr="00E65123" w:rsidRDefault="00976929" w:rsidP="00E65123">
      <w:pPr>
        <w:jc w:val="both"/>
        <w:rPr>
          <w:rFonts w:ascii="Arial" w:hAnsi="Arial" w:cs="Arial"/>
          <w:sz w:val="24"/>
          <w:szCs w:val="24"/>
        </w:rPr>
      </w:pPr>
      <w:r w:rsidRPr="00E65123">
        <w:rPr>
          <w:rFonts w:ascii="Arial" w:hAnsi="Arial" w:cs="Arial"/>
          <w:sz w:val="24"/>
          <w:szCs w:val="24"/>
        </w:rPr>
        <w:t>Sie können mit der Kindertagesstätte/Hort vereinbaren, dass Ihr Kind durch ein Geschwisterkind abgeholt werden darf. Hierfür tragen Sie die Verantwortung und müssen Ihr schriftliches Einverständnis erklären.</w:t>
      </w:r>
    </w:p>
    <w:p w:rsidR="00976929" w:rsidRPr="00E65123" w:rsidRDefault="00976929" w:rsidP="00E65123">
      <w:pPr>
        <w:jc w:val="both"/>
        <w:rPr>
          <w:rFonts w:ascii="Arial" w:hAnsi="Arial" w:cs="Arial"/>
          <w:sz w:val="24"/>
          <w:szCs w:val="24"/>
        </w:rPr>
      </w:pPr>
    </w:p>
    <w:p w:rsidR="00976929" w:rsidRPr="00E65123" w:rsidRDefault="00976929" w:rsidP="00E65123">
      <w:pPr>
        <w:jc w:val="both"/>
        <w:rPr>
          <w:rFonts w:ascii="Arial" w:hAnsi="Arial" w:cs="Arial"/>
          <w:sz w:val="24"/>
          <w:szCs w:val="24"/>
        </w:rPr>
      </w:pPr>
      <w:r w:rsidRPr="00E65123">
        <w:rPr>
          <w:rFonts w:ascii="Arial" w:hAnsi="Arial" w:cs="Arial"/>
          <w:sz w:val="24"/>
          <w:szCs w:val="24"/>
        </w:rPr>
        <w:t xml:space="preserve">Ohne schriftliche Einverständniserklärung/Vollmacht erfolgt keine </w:t>
      </w:r>
      <w:proofErr w:type="spellStart"/>
      <w:r w:rsidRPr="00E65123">
        <w:rPr>
          <w:rFonts w:ascii="Arial" w:hAnsi="Arial" w:cs="Arial"/>
          <w:sz w:val="24"/>
          <w:szCs w:val="24"/>
        </w:rPr>
        <w:t>Mitgabe</w:t>
      </w:r>
      <w:proofErr w:type="spellEnd"/>
      <w:r w:rsidRPr="00E65123">
        <w:rPr>
          <w:rFonts w:ascii="Arial" w:hAnsi="Arial" w:cs="Arial"/>
          <w:sz w:val="24"/>
          <w:szCs w:val="24"/>
        </w:rPr>
        <w:t xml:space="preserve"> des Kindes.</w:t>
      </w:r>
    </w:p>
    <w:p w:rsidR="00E65123" w:rsidRPr="00E65123" w:rsidRDefault="00E65123" w:rsidP="00E65123">
      <w:pPr>
        <w:jc w:val="both"/>
        <w:rPr>
          <w:rFonts w:ascii="Arial" w:hAnsi="Arial" w:cs="Arial"/>
          <w:sz w:val="24"/>
          <w:szCs w:val="24"/>
        </w:rPr>
      </w:pPr>
    </w:p>
    <w:p w:rsidR="00910BDB" w:rsidRPr="00E65123" w:rsidRDefault="00910BDB" w:rsidP="00E65123">
      <w:pPr>
        <w:pStyle w:val="Kopfzeile"/>
        <w:tabs>
          <w:tab w:val="clear" w:pos="4536"/>
          <w:tab w:val="clear" w:pos="9072"/>
        </w:tabs>
        <w:jc w:val="both"/>
        <w:rPr>
          <w:rFonts w:ascii="Arial" w:hAnsi="Arial" w:cs="Arial"/>
          <w:sz w:val="24"/>
          <w:szCs w:val="24"/>
        </w:rPr>
      </w:pPr>
    </w:p>
    <w:p w:rsidR="00E65123" w:rsidRPr="00E65123" w:rsidRDefault="00E65123" w:rsidP="00E65123">
      <w:pPr>
        <w:overflowPunct/>
        <w:jc w:val="both"/>
        <w:textAlignment w:val="auto"/>
        <w:rPr>
          <w:rFonts w:ascii="Arial" w:eastAsiaTheme="minorHAnsi" w:hAnsi="Arial" w:cs="Arial"/>
          <w:b/>
          <w:sz w:val="28"/>
          <w:szCs w:val="24"/>
          <w:u w:val="single"/>
          <w:lang w:eastAsia="en-US"/>
        </w:rPr>
      </w:pPr>
      <w:r w:rsidRPr="00E65123">
        <w:rPr>
          <w:rFonts w:ascii="Arial" w:eastAsiaTheme="minorHAnsi" w:hAnsi="Arial" w:cs="Arial"/>
          <w:b/>
          <w:sz w:val="28"/>
          <w:szCs w:val="24"/>
          <w:u w:val="single"/>
          <w:lang w:eastAsia="en-US"/>
        </w:rPr>
        <w:t>Erklärung der Eltern zur Abholung des Kindes durch Geschwisterkinder</w:t>
      </w: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Wir geben hiermit unser Einverständnis, dass unser Kind nach der/zur</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vereinbarten Betreuungszeit in Begleitung seines Bruders/seiner Schwester</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 xml:space="preserve">___________________________________ (Name des Geschwisterkindes) </w:t>
      </w: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nach Hause gehen darf.</w:t>
      </w: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Name des Kindes: ____________________________</w:t>
      </w: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Geburtsdatum: ____________________________</w:t>
      </w: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Wir erklären hiermit, dass unser Kind von uns auf die möglichen Gefahren des</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Nachhauseweges hingewiesen wurde.</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Bei erheblichen Änderungen der Wegeverhältnisse oder bei sonstigen</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besonderen Ereignissen verpflichten wir uns, dafür zu sorgen, dass unser Kind</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aus der KiTa/Hort abgeholt wird. Das Personal der KiTa/ des Hortes ist</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berechtigt, über das Vorliegen solcher Ereignisse zu entscheiden und von uns</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die Abholung des Kindes zu verlangen.</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Wir wurden von Seiten des Trägers darauf hingewiesen, dass die</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Verantwortung für die Sicherheit und Beaufsichtigung unseres Kindes auf dem</w:t>
      </w:r>
    </w:p>
    <w:p w:rsidR="00E65123" w:rsidRPr="00E65123" w:rsidRDefault="00E65123" w:rsidP="00E65123">
      <w:pPr>
        <w:overflowPunct/>
        <w:spacing w:line="276" w:lineRule="auto"/>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Heimweg bei uns als Eltern und nicht bei der KiTa/dem Hort liegt.</w:t>
      </w: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 xml:space="preserve">________________________ </w:t>
      </w:r>
      <w:r w:rsidRPr="00E65123">
        <w:rPr>
          <w:rFonts w:ascii="Arial" w:eastAsiaTheme="minorHAnsi" w:hAnsi="Arial" w:cs="Arial"/>
          <w:sz w:val="24"/>
          <w:szCs w:val="24"/>
          <w:lang w:eastAsia="en-US"/>
        </w:rPr>
        <w:tab/>
      </w:r>
      <w:r w:rsidRPr="00E65123">
        <w:rPr>
          <w:rFonts w:ascii="Arial" w:eastAsiaTheme="minorHAnsi" w:hAnsi="Arial" w:cs="Arial"/>
          <w:sz w:val="24"/>
          <w:szCs w:val="24"/>
          <w:lang w:eastAsia="en-US"/>
        </w:rPr>
        <w:tab/>
        <w:t>___________________________________</w:t>
      </w:r>
    </w:p>
    <w:p w:rsidR="00E65123" w:rsidRPr="00E65123" w:rsidRDefault="00E65123" w:rsidP="00E65123">
      <w:pPr>
        <w:overflowPunct/>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 xml:space="preserve">Datum </w:t>
      </w:r>
      <w:r w:rsidRPr="00E65123">
        <w:rPr>
          <w:rFonts w:ascii="Arial" w:eastAsiaTheme="minorHAnsi" w:hAnsi="Arial" w:cs="Arial"/>
          <w:sz w:val="24"/>
          <w:szCs w:val="24"/>
          <w:lang w:eastAsia="en-US"/>
        </w:rPr>
        <w:tab/>
      </w:r>
      <w:r w:rsidRPr="00E65123">
        <w:rPr>
          <w:rFonts w:ascii="Arial" w:eastAsiaTheme="minorHAnsi" w:hAnsi="Arial" w:cs="Arial"/>
          <w:sz w:val="24"/>
          <w:szCs w:val="24"/>
          <w:lang w:eastAsia="en-US"/>
        </w:rPr>
        <w:tab/>
      </w:r>
      <w:r w:rsidRPr="00E65123">
        <w:rPr>
          <w:rFonts w:ascii="Arial" w:eastAsiaTheme="minorHAnsi" w:hAnsi="Arial" w:cs="Arial"/>
          <w:sz w:val="24"/>
          <w:szCs w:val="24"/>
          <w:lang w:eastAsia="en-US"/>
        </w:rPr>
        <w:tab/>
      </w:r>
      <w:r w:rsidRPr="00E65123">
        <w:rPr>
          <w:rFonts w:ascii="Arial" w:eastAsiaTheme="minorHAnsi" w:hAnsi="Arial" w:cs="Arial"/>
          <w:sz w:val="24"/>
          <w:szCs w:val="24"/>
          <w:lang w:eastAsia="en-US"/>
        </w:rPr>
        <w:tab/>
      </w:r>
      <w:r w:rsidRPr="00E65123">
        <w:rPr>
          <w:rFonts w:ascii="Arial" w:eastAsiaTheme="minorHAnsi" w:hAnsi="Arial" w:cs="Arial"/>
          <w:sz w:val="24"/>
          <w:szCs w:val="24"/>
          <w:lang w:eastAsia="en-US"/>
        </w:rPr>
        <w:tab/>
        <w:t>Unterschrift der Personensorgeberechtigten</w:t>
      </w: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p>
    <w:p w:rsidR="00E65123" w:rsidRPr="00E65123" w:rsidRDefault="00E65123" w:rsidP="00E65123">
      <w:pPr>
        <w:overflowPunct/>
        <w:jc w:val="both"/>
        <w:textAlignment w:val="auto"/>
        <w:rPr>
          <w:rFonts w:ascii="Arial" w:eastAsiaTheme="minorHAnsi" w:hAnsi="Arial" w:cs="Arial"/>
          <w:sz w:val="24"/>
          <w:szCs w:val="24"/>
          <w:lang w:eastAsia="en-US"/>
        </w:rPr>
      </w:pPr>
      <w:r w:rsidRPr="00E65123">
        <w:rPr>
          <w:rFonts w:ascii="Arial" w:eastAsiaTheme="minorHAnsi" w:hAnsi="Arial" w:cs="Arial"/>
          <w:sz w:val="24"/>
          <w:szCs w:val="24"/>
          <w:lang w:eastAsia="en-US"/>
        </w:rPr>
        <w:t>________________________</w:t>
      </w:r>
      <w:r>
        <w:rPr>
          <w:rFonts w:ascii="Arial" w:eastAsiaTheme="minorHAnsi" w:hAnsi="Arial" w:cs="Arial"/>
          <w:sz w:val="24"/>
          <w:szCs w:val="24"/>
          <w:lang w:eastAsia="en-US"/>
        </w:rPr>
        <w:tab/>
      </w:r>
      <w:r>
        <w:rPr>
          <w:rFonts w:ascii="Arial" w:eastAsiaTheme="minorHAnsi" w:hAnsi="Arial" w:cs="Arial"/>
          <w:sz w:val="24"/>
          <w:szCs w:val="24"/>
          <w:lang w:eastAsia="en-US"/>
        </w:rPr>
        <w:tab/>
      </w:r>
      <w:r w:rsidRPr="00E65123">
        <w:rPr>
          <w:rFonts w:ascii="Arial" w:eastAsiaTheme="minorHAnsi" w:hAnsi="Arial" w:cs="Arial"/>
          <w:sz w:val="24"/>
          <w:szCs w:val="24"/>
          <w:lang w:eastAsia="en-US"/>
        </w:rPr>
        <w:t>____________________________</w:t>
      </w:r>
      <w:r>
        <w:rPr>
          <w:rFonts w:ascii="Arial" w:eastAsiaTheme="minorHAnsi" w:hAnsi="Arial" w:cs="Arial"/>
          <w:sz w:val="24"/>
          <w:szCs w:val="24"/>
          <w:lang w:eastAsia="en-US"/>
        </w:rPr>
        <w:t>_______</w:t>
      </w:r>
    </w:p>
    <w:p w:rsidR="00E65123" w:rsidRPr="00E65123" w:rsidRDefault="00E65123" w:rsidP="00E65123">
      <w:pPr>
        <w:overflowPunct/>
        <w:autoSpaceDE/>
        <w:autoSpaceDN/>
        <w:adjustRightInd/>
        <w:spacing w:after="160" w:line="259" w:lineRule="auto"/>
        <w:jc w:val="both"/>
        <w:textAlignment w:val="auto"/>
        <w:rPr>
          <w:rFonts w:ascii="Arial" w:eastAsiaTheme="minorHAnsi" w:hAnsi="Arial" w:cs="Arial"/>
          <w:sz w:val="22"/>
          <w:szCs w:val="22"/>
          <w:lang w:eastAsia="en-US"/>
        </w:rPr>
      </w:pPr>
      <w:r>
        <w:rPr>
          <w:rFonts w:ascii="Arial" w:eastAsiaTheme="minorHAnsi" w:hAnsi="Arial" w:cs="Arial"/>
          <w:sz w:val="24"/>
          <w:szCs w:val="24"/>
          <w:lang w:eastAsia="en-US"/>
        </w:rPr>
        <w:t>Eingegangen am</w:t>
      </w:r>
      <w:bookmarkStart w:id="0" w:name="_GoBack"/>
      <w:bookmarkEnd w:id="0"/>
      <w:r w:rsidRPr="00E65123">
        <w:rPr>
          <w:rFonts w:ascii="Arial" w:eastAsiaTheme="minorHAnsi" w:hAnsi="Arial" w:cs="Arial"/>
          <w:sz w:val="24"/>
          <w:szCs w:val="24"/>
          <w:lang w:eastAsia="en-US"/>
        </w:rPr>
        <w:t xml:space="preserve"> </w:t>
      </w:r>
      <w:r>
        <w:rPr>
          <w:rFonts w:ascii="Arial" w:eastAsiaTheme="minorHAnsi" w:hAnsi="Arial" w:cs="Arial"/>
          <w:sz w:val="24"/>
          <w:szCs w:val="24"/>
          <w:lang w:eastAsia="en-US"/>
        </w:rPr>
        <w:tab/>
      </w:r>
      <w:r>
        <w:rPr>
          <w:rFonts w:ascii="Arial" w:eastAsiaTheme="minorHAnsi" w:hAnsi="Arial" w:cs="Arial"/>
          <w:sz w:val="24"/>
          <w:szCs w:val="24"/>
          <w:lang w:eastAsia="en-US"/>
        </w:rPr>
        <w:tab/>
      </w:r>
      <w:r>
        <w:rPr>
          <w:rFonts w:ascii="Arial" w:eastAsiaTheme="minorHAnsi" w:hAnsi="Arial" w:cs="Arial"/>
          <w:sz w:val="24"/>
          <w:szCs w:val="24"/>
          <w:lang w:eastAsia="en-US"/>
        </w:rPr>
        <w:tab/>
      </w:r>
      <w:r>
        <w:rPr>
          <w:rFonts w:ascii="Arial" w:eastAsiaTheme="minorHAnsi" w:hAnsi="Arial" w:cs="Arial"/>
          <w:sz w:val="24"/>
          <w:szCs w:val="24"/>
          <w:lang w:eastAsia="en-US"/>
        </w:rPr>
        <w:tab/>
      </w:r>
      <w:r w:rsidRPr="00E65123">
        <w:rPr>
          <w:rFonts w:ascii="Arial" w:eastAsiaTheme="minorHAnsi" w:hAnsi="Arial" w:cs="Arial"/>
          <w:sz w:val="24"/>
          <w:szCs w:val="24"/>
          <w:lang w:eastAsia="en-US"/>
        </w:rPr>
        <w:t>Unterschrift Leitung</w:t>
      </w:r>
    </w:p>
    <w:p w:rsidR="008F44C0" w:rsidRPr="000C7652" w:rsidRDefault="008F44C0">
      <w:pPr>
        <w:pStyle w:val="Kopfzeile"/>
        <w:tabs>
          <w:tab w:val="clear" w:pos="4536"/>
          <w:tab w:val="clear" w:pos="9072"/>
        </w:tabs>
        <w:rPr>
          <w:rFonts w:ascii="Arial" w:hAnsi="Arial" w:cs="Arial"/>
          <w:sz w:val="22"/>
          <w:szCs w:val="22"/>
        </w:rPr>
      </w:pPr>
    </w:p>
    <w:sectPr w:rsidR="008F44C0" w:rsidRPr="000C7652" w:rsidSect="0060346B">
      <w:headerReference w:type="first" r:id="rId7"/>
      <w:footerReference w:type="first" r:id="rId8"/>
      <w:pgSz w:w="11907" w:h="16840" w:code="9"/>
      <w:pgMar w:top="1418" w:right="1418" w:bottom="1418" w:left="1418" w:header="43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B1" w:rsidRDefault="00CE54B1">
      <w:r>
        <w:separator/>
      </w:r>
    </w:p>
  </w:endnote>
  <w:endnote w:type="continuationSeparator" w:id="0">
    <w:p w:rsidR="00CE54B1" w:rsidRDefault="00CE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E9" w:rsidRDefault="007312E9" w:rsidP="007312E9">
    <w:pPr>
      <w:pStyle w:val="Fuzeile"/>
      <w:pBdr>
        <w:bottom w:val="single" w:sz="6" w:space="1" w:color="auto"/>
      </w:pBdr>
      <w:tabs>
        <w:tab w:val="left" w:pos="4111"/>
      </w:tabs>
      <w:ind w:right="-851"/>
      <w:jc w:val="both"/>
      <w:rPr>
        <w:rFonts w:ascii="Arial" w:hAnsi="Arial" w:cs="Arial"/>
        <w:sz w:val="4"/>
      </w:rPr>
    </w:pPr>
  </w:p>
  <w:p w:rsidR="007312E9" w:rsidRDefault="007312E9" w:rsidP="007312E9">
    <w:pPr>
      <w:pStyle w:val="Fuzeile"/>
      <w:pBdr>
        <w:bottom w:val="single" w:sz="6" w:space="1" w:color="auto"/>
      </w:pBdr>
      <w:tabs>
        <w:tab w:val="left" w:pos="4111"/>
      </w:tabs>
      <w:ind w:right="-851"/>
      <w:rPr>
        <w:rFonts w:ascii="Arial" w:hAnsi="Arial" w:cs="Arial"/>
        <w:sz w:val="2"/>
      </w:rPr>
    </w:pPr>
  </w:p>
  <w:p w:rsidR="005F364E" w:rsidRDefault="005F364E" w:rsidP="005F364E">
    <w:pPr>
      <w:pStyle w:val="Fuzeile"/>
      <w:tabs>
        <w:tab w:val="clear" w:pos="4536"/>
        <w:tab w:val="left" w:pos="1418"/>
        <w:tab w:val="left" w:pos="2127"/>
        <w:tab w:val="left" w:pos="2977"/>
        <w:tab w:val="left" w:pos="4678"/>
        <w:tab w:val="left" w:pos="6096"/>
      </w:tabs>
      <w:ind w:right="-851"/>
      <w:jc w:val="both"/>
      <w:rPr>
        <w:rFonts w:ascii="Arial" w:hAnsi="Arial" w:cs="Arial"/>
        <w:sz w:val="12"/>
        <w:szCs w:val="12"/>
      </w:rPr>
    </w:pPr>
    <w:r>
      <w:rPr>
        <w:rFonts w:ascii="Arial" w:hAnsi="Arial" w:cs="Arial"/>
        <w:sz w:val="12"/>
      </w:rPr>
      <w:t xml:space="preserve">* </w:t>
    </w:r>
    <w:r>
      <w:rPr>
        <w:rFonts w:ascii="Arial" w:hAnsi="Arial" w:cs="Arial"/>
        <w:sz w:val="12"/>
        <w:szCs w:val="12"/>
      </w:rPr>
      <w:t>Dieser elektronische Kommunikationsweg steht ausschließlich für eine formfreie elektronische Kommunikation, für die eine Schriftform mit eigenhändiger Unterschrift nicht zwingend vorgeschrieben ist (z. B. allgemeine Anfragen und Mitteilungen, etc.), zur Verfügung. Es wird darauf hingewiesen, dass mit diesem Kommunikationsmittel Verfahrensanträge oder Schriftsätze nicht rechtswirksam eingereicht werden können. Sollte Ihre Nachricht einen entsprechenden Schriftsatz beinhalten, ist eine Wiederholung der Übermittlung mittels Telefax (030/536720-398) oder auf dem Postweg zwingend erforderlich.</w:t>
    </w:r>
  </w:p>
  <w:p w:rsidR="005F364E" w:rsidRDefault="005F364E" w:rsidP="005F364E">
    <w:pPr>
      <w:pStyle w:val="Fuzeile"/>
      <w:tabs>
        <w:tab w:val="clear" w:pos="4536"/>
        <w:tab w:val="left" w:pos="1418"/>
        <w:tab w:val="left" w:pos="2127"/>
        <w:tab w:val="left" w:pos="2977"/>
        <w:tab w:val="left" w:pos="4678"/>
        <w:tab w:val="left" w:pos="6096"/>
      </w:tabs>
      <w:ind w:right="-851"/>
      <w:rPr>
        <w:rFonts w:ascii="Arial" w:hAnsi="Arial" w:cs="Arial"/>
        <w:sz w:val="6"/>
        <w:szCs w:val="6"/>
      </w:rPr>
    </w:pPr>
  </w:p>
  <w:tbl>
    <w:tblPr>
      <w:tblW w:w="0" w:type="dxa"/>
      <w:tblInd w:w="70" w:type="dxa"/>
      <w:tblLayout w:type="fixed"/>
      <w:tblCellMar>
        <w:left w:w="70" w:type="dxa"/>
        <w:right w:w="70" w:type="dxa"/>
      </w:tblCellMar>
      <w:tblLook w:val="04A0" w:firstRow="1" w:lastRow="0" w:firstColumn="1" w:lastColumn="0" w:noHBand="0" w:noVBand="1"/>
    </w:tblPr>
    <w:tblGrid>
      <w:gridCol w:w="426"/>
      <w:gridCol w:w="1559"/>
      <w:gridCol w:w="425"/>
      <w:gridCol w:w="1701"/>
      <w:gridCol w:w="709"/>
      <w:gridCol w:w="2268"/>
      <w:gridCol w:w="2835"/>
    </w:tblGrid>
    <w:tr w:rsidR="005F364E" w:rsidTr="005F364E">
      <w:trPr>
        <w:cantSplit/>
        <w:trHeight w:val="296"/>
      </w:trPr>
      <w:tc>
        <w:tcPr>
          <w:tcW w:w="4820" w:type="dxa"/>
          <w:gridSpan w:val="5"/>
          <w:hideMark/>
        </w:tcPr>
        <w:p w:rsidR="005F364E" w:rsidRDefault="005F364E" w:rsidP="005F364E">
          <w:pPr>
            <w:pStyle w:val="berschrift9"/>
            <w:rPr>
              <w:sz w:val="14"/>
              <w:szCs w:val="14"/>
            </w:rPr>
          </w:pPr>
          <w:r>
            <w:t>Öffnungszeiten</w:t>
          </w:r>
        </w:p>
      </w:tc>
      <w:tc>
        <w:tcPr>
          <w:tcW w:w="5103" w:type="dxa"/>
          <w:gridSpan w:val="2"/>
          <w:hideMark/>
        </w:tcPr>
        <w:p w:rsidR="005F364E" w:rsidRDefault="005F364E" w:rsidP="005F364E">
          <w:pPr>
            <w:pStyle w:val="berschrift8"/>
            <w:ind w:left="0"/>
          </w:pPr>
          <w:r>
            <w:t>Bankverbindung</w:t>
          </w:r>
        </w:p>
      </w:tc>
    </w:tr>
    <w:tr w:rsidR="005F364E" w:rsidTr="005F364E">
      <w:trPr>
        <w:cantSplit/>
        <w:trHeight w:val="226"/>
      </w:trPr>
      <w:tc>
        <w:tcPr>
          <w:tcW w:w="426" w:type="dxa"/>
          <w:hideMark/>
        </w:tcPr>
        <w:p w:rsidR="005F364E" w:rsidRDefault="005F364E" w:rsidP="005F364E">
          <w:pPr>
            <w:rPr>
              <w:rFonts w:ascii="Arial" w:hAnsi="Arial" w:cs="Arial"/>
              <w:sz w:val="16"/>
              <w:szCs w:val="16"/>
            </w:rPr>
          </w:pPr>
          <w:r>
            <w:rPr>
              <w:rFonts w:ascii="Arial" w:hAnsi="Arial" w:cs="Arial"/>
              <w:sz w:val="16"/>
              <w:szCs w:val="16"/>
            </w:rPr>
            <w:t>Mo.</w:t>
          </w:r>
        </w:p>
      </w:tc>
      <w:tc>
        <w:tcPr>
          <w:tcW w:w="1559" w:type="dxa"/>
          <w:hideMark/>
        </w:tcPr>
        <w:p w:rsidR="005F364E" w:rsidRDefault="005F364E" w:rsidP="005F364E">
          <w:pPr>
            <w:jc w:val="center"/>
            <w:rPr>
              <w:rFonts w:ascii="Arial" w:hAnsi="Arial" w:cs="Arial"/>
              <w:sz w:val="16"/>
              <w:szCs w:val="16"/>
            </w:rPr>
          </w:pPr>
          <w:r>
            <w:rPr>
              <w:rFonts w:ascii="Arial" w:hAnsi="Arial" w:cs="Arial"/>
              <w:sz w:val="16"/>
              <w:szCs w:val="16"/>
            </w:rPr>
            <w:t>-</w:t>
          </w:r>
        </w:p>
      </w:tc>
      <w:tc>
        <w:tcPr>
          <w:tcW w:w="425" w:type="dxa"/>
        </w:tcPr>
        <w:p w:rsidR="005F364E" w:rsidRDefault="005F364E" w:rsidP="005F364E">
          <w:pPr>
            <w:jc w:val="center"/>
            <w:rPr>
              <w:rFonts w:ascii="Arial" w:hAnsi="Arial" w:cs="Arial"/>
              <w:sz w:val="16"/>
              <w:szCs w:val="16"/>
            </w:rPr>
          </w:pPr>
        </w:p>
      </w:tc>
      <w:tc>
        <w:tcPr>
          <w:tcW w:w="1701" w:type="dxa"/>
          <w:hideMark/>
        </w:tcPr>
        <w:p w:rsidR="005F364E" w:rsidRDefault="005F364E" w:rsidP="005F364E">
          <w:pPr>
            <w:jc w:val="center"/>
            <w:rPr>
              <w:rFonts w:ascii="Arial" w:hAnsi="Arial" w:cs="Arial"/>
              <w:sz w:val="16"/>
              <w:szCs w:val="16"/>
            </w:rPr>
          </w:pPr>
          <w:r>
            <w:rPr>
              <w:rFonts w:ascii="Arial" w:hAnsi="Arial" w:cs="Arial"/>
              <w:sz w:val="16"/>
              <w:szCs w:val="16"/>
            </w:rPr>
            <w:t>13:00 bis 15:00 Uhr</w:t>
          </w:r>
        </w:p>
      </w:tc>
      <w:tc>
        <w:tcPr>
          <w:tcW w:w="709" w:type="dxa"/>
        </w:tcPr>
        <w:p w:rsidR="005F364E" w:rsidRDefault="005F364E" w:rsidP="005F364E">
          <w:pPr>
            <w:rPr>
              <w:rFonts w:ascii="Arial" w:hAnsi="Arial" w:cs="Arial"/>
              <w:sz w:val="16"/>
              <w:szCs w:val="16"/>
            </w:rPr>
          </w:pPr>
        </w:p>
      </w:tc>
      <w:tc>
        <w:tcPr>
          <w:tcW w:w="5103" w:type="dxa"/>
          <w:gridSpan w:val="2"/>
          <w:hideMark/>
        </w:tcPr>
        <w:p w:rsidR="005F364E" w:rsidRDefault="005F364E" w:rsidP="005F364E">
          <w:pPr>
            <w:tabs>
              <w:tab w:val="left" w:pos="497"/>
            </w:tabs>
            <w:rPr>
              <w:rFonts w:ascii="Arial" w:hAnsi="Arial" w:cs="Arial"/>
              <w:sz w:val="16"/>
              <w:szCs w:val="16"/>
            </w:rPr>
          </w:pPr>
          <w:r>
            <w:rPr>
              <w:rFonts w:ascii="Arial" w:hAnsi="Arial" w:cs="Arial"/>
              <w:sz w:val="16"/>
              <w:szCs w:val="16"/>
            </w:rPr>
            <w:t>Mittelbrandenburgische Sparkasse in Potsdam</w:t>
          </w:r>
        </w:p>
      </w:tc>
    </w:tr>
    <w:tr w:rsidR="005F364E" w:rsidTr="005F364E">
      <w:trPr>
        <w:cantSplit/>
        <w:trHeight w:val="113"/>
      </w:trPr>
      <w:tc>
        <w:tcPr>
          <w:tcW w:w="426" w:type="dxa"/>
          <w:hideMark/>
        </w:tcPr>
        <w:p w:rsidR="005F364E" w:rsidRDefault="005F364E" w:rsidP="005F364E">
          <w:pPr>
            <w:rPr>
              <w:rFonts w:ascii="Arial" w:hAnsi="Arial" w:cs="Arial"/>
              <w:sz w:val="16"/>
              <w:szCs w:val="16"/>
            </w:rPr>
          </w:pPr>
          <w:r>
            <w:rPr>
              <w:rFonts w:ascii="Arial" w:hAnsi="Arial" w:cs="Arial"/>
              <w:sz w:val="16"/>
              <w:szCs w:val="16"/>
            </w:rPr>
            <w:t>Di.</w:t>
          </w:r>
        </w:p>
      </w:tc>
      <w:tc>
        <w:tcPr>
          <w:tcW w:w="1559" w:type="dxa"/>
          <w:hideMark/>
        </w:tcPr>
        <w:p w:rsidR="005F364E" w:rsidRDefault="005F364E" w:rsidP="005F364E">
          <w:pPr>
            <w:jc w:val="center"/>
            <w:rPr>
              <w:rFonts w:ascii="Arial" w:hAnsi="Arial" w:cs="Arial"/>
              <w:sz w:val="16"/>
              <w:szCs w:val="16"/>
            </w:rPr>
          </w:pPr>
          <w:r>
            <w:rPr>
              <w:rFonts w:ascii="Arial" w:hAnsi="Arial" w:cs="Arial"/>
              <w:sz w:val="16"/>
              <w:szCs w:val="16"/>
            </w:rPr>
            <w:t>9:00 bis 12:00 Uhr</w:t>
          </w:r>
        </w:p>
      </w:tc>
      <w:tc>
        <w:tcPr>
          <w:tcW w:w="425" w:type="dxa"/>
          <w:hideMark/>
        </w:tcPr>
        <w:p w:rsidR="005F364E" w:rsidRDefault="005F364E" w:rsidP="005F364E">
          <w:pPr>
            <w:jc w:val="center"/>
            <w:rPr>
              <w:rFonts w:ascii="Arial" w:hAnsi="Arial" w:cs="Arial"/>
              <w:sz w:val="16"/>
              <w:szCs w:val="16"/>
            </w:rPr>
          </w:pPr>
          <w:r>
            <w:rPr>
              <w:rFonts w:ascii="Arial" w:hAnsi="Arial" w:cs="Arial"/>
              <w:sz w:val="16"/>
              <w:szCs w:val="16"/>
            </w:rPr>
            <w:t>und</w:t>
          </w:r>
        </w:p>
      </w:tc>
      <w:tc>
        <w:tcPr>
          <w:tcW w:w="1701" w:type="dxa"/>
          <w:hideMark/>
        </w:tcPr>
        <w:p w:rsidR="005F364E" w:rsidRDefault="005F364E" w:rsidP="005F364E">
          <w:pPr>
            <w:jc w:val="center"/>
            <w:rPr>
              <w:rFonts w:ascii="Arial" w:hAnsi="Arial" w:cs="Arial"/>
              <w:sz w:val="16"/>
              <w:szCs w:val="16"/>
            </w:rPr>
          </w:pPr>
          <w:r>
            <w:rPr>
              <w:rFonts w:ascii="Arial" w:hAnsi="Arial" w:cs="Arial"/>
              <w:sz w:val="16"/>
              <w:szCs w:val="16"/>
            </w:rPr>
            <w:t>13:00 bis 18:00 Uhr</w:t>
          </w:r>
        </w:p>
      </w:tc>
      <w:tc>
        <w:tcPr>
          <w:tcW w:w="709" w:type="dxa"/>
        </w:tcPr>
        <w:p w:rsidR="005F364E" w:rsidRDefault="005F364E" w:rsidP="005F364E">
          <w:pPr>
            <w:rPr>
              <w:rFonts w:ascii="Arial" w:hAnsi="Arial" w:cs="Arial"/>
              <w:sz w:val="16"/>
              <w:szCs w:val="16"/>
            </w:rPr>
          </w:pPr>
        </w:p>
      </w:tc>
      <w:tc>
        <w:tcPr>
          <w:tcW w:w="2268" w:type="dxa"/>
          <w:hideMark/>
        </w:tcPr>
        <w:p w:rsidR="005F364E" w:rsidRDefault="005F364E" w:rsidP="005F364E">
          <w:pPr>
            <w:tabs>
              <w:tab w:val="left" w:pos="497"/>
            </w:tabs>
            <w:rPr>
              <w:rFonts w:ascii="Arial" w:hAnsi="Arial" w:cs="Arial"/>
              <w:sz w:val="16"/>
              <w:szCs w:val="16"/>
            </w:rPr>
          </w:pPr>
          <w:r>
            <w:rPr>
              <w:rFonts w:ascii="Arial" w:hAnsi="Arial" w:cs="Arial"/>
              <w:sz w:val="16"/>
              <w:szCs w:val="16"/>
            </w:rPr>
            <w:t>BIC: WELADED1PMB</w:t>
          </w:r>
        </w:p>
      </w:tc>
      <w:tc>
        <w:tcPr>
          <w:tcW w:w="2835" w:type="dxa"/>
          <w:hideMark/>
        </w:tcPr>
        <w:p w:rsidR="005F364E" w:rsidRDefault="005F364E" w:rsidP="005F364E">
          <w:pPr>
            <w:tabs>
              <w:tab w:val="left" w:pos="497"/>
            </w:tabs>
            <w:rPr>
              <w:rFonts w:ascii="Arial" w:hAnsi="Arial" w:cs="Arial"/>
              <w:sz w:val="16"/>
              <w:szCs w:val="16"/>
            </w:rPr>
          </w:pPr>
          <w:r>
            <w:rPr>
              <w:rFonts w:ascii="Arial" w:hAnsi="Arial" w:cs="Arial"/>
              <w:sz w:val="16"/>
              <w:szCs w:val="16"/>
            </w:rPr>
            <w:t>IBAN: DE35 1605 0000 3665 0211 53</w:t>
          </w:r>
        </w:p>
      </w:tc>
    </w:tr>
    <w:tr w:rsidR="005F364E" w:rsidTr="005F364E">
      <w:trPr>
        <w:cantSplit/>
        <w:trHeight w:val="70"/>
      </w:trPr>
      <w:tc>
        <w:tcPr>
          <w:tcW w:w="426" w:type="dxa"/>
          <w:hideMark/>
        </w:tcPr>
        <w:p w:rsidR="005F364E" w:rsidRDefault="005F364E" w:rsidP="005F364E">
          <w:pPr>
            <w:rPr>
              <w:rFonts w:ascii="Arial" w:hAnsi="Arial" w:cs="Arial"/>
              <w:sz w:val="16"/>
              <w:szCs w:val="16"/>
            </w:rPr>
          </w:pPr>
          <w:r>
            <w:rPr>
              <w:rFonts w:ascii="Arial" w:hAnsi="Arial" w:cs="Arial"/>
              <w:sz w:val="16"/>
              <w:szCs w:val="16"/>
            </w:rPr>
            <w:t>Mi.</w:t>
          </w:r>
        </w:p>
      </w:tc>
      <w:tc>
        <w:tcPr>
          <w:tcW w:w="1559" w:type="dxa"/>
          <w:hideMark/>
        </w:tcPr>
        <w:p w:rsidR="005F364E" w:rsidRDefault="005F364E" w:rsidP="005F364E">
          <w:pPr>
            <w:jc w:val="center"/>
            <w:rPr>
              <w:rFonts w:ascii="Arial" w:hAnsi="Arial" w:cs="Arial"/>
              <w:sz w:val="16"/>
              <w:szCs w:val="16"/>
            </w:rPr>
          </w:pPr>
          <w:r>
            <w:rPr>
              <w:rFonts w:ascii="Arial" w:hAnsi="Arial" w:cs="Arial"/>
              <w:sz w:val="16"/>
              <w:szCs w:val="16"/>
            </w:rPr>
            <w:t>-</w:t>
          </w:r>
        </w:p>
      </w:tc>
      <w:tc>
        <w:tcPr>
          <w:tcW w:w="425" w:type="dxa"/>
          <w:hideMark/>
        </w:tcPr>
        <w:p w:rsidR="005F364E" w:rsidRDefault="005F364E" w:rsidP="005F364E">
          <w:pPr>
            <w:rPr>
              <w:rFonts w:ascii="Arial" w:hAnsi="Arial" w:cs="Arial"/>
              <w:sz w:val="16"/>
              <w:szCs w:val="16"/>
            </w:rPr>
          </w:pPr>
        </w:p>
      </w:tc>
      <w:tc>
        <w:tcPr>
          <w:tcW w:w="1701" w:type="dxa"/>
          <w:hideMark/>
        </w:tcPr>
        <w:p w:rsidR="005F364E" w:rsidRDefault="005F364E" w:rsidP="005F364E">
          <w:pPr>
            <w:overflowPunct/>
            <w:autoSpaceDE/>
            <w:autoSpaceDN/>
            <w:adjustRightInd/>
          </w:pPr>
        </w:p>
      </w:tc>
      <w:tc>
        <w:tcPr>
          <w:tcW w:w="709" w:type="dxa"/>
        </w:tcPr>
        <w:p w:rsidR="005F364E" w:rsidRDefault="005F364E" w:rsidP="005F364E">
          <w:pPr>
            <w:rPr>
              <w:rFonts w:ascii="Arial" w:hAnsi="Arial" w:cs="Arial"/>
              <w:sz w:val="16"/>
              <w:szCs w:val="16"/>
            </w:rPr>
          </w:pPr>
        </w:p>
      </w:tc>
      <w:tc>
        <w:tcPr>
          <w:tcW w:w="5103" w:type="dxa"/>
          <w:gridSpan w:val="2"/>
          <w:hideMark/>
        </w:tcPr>
        <w:p w:rsidR="005F364E" w:rsidRDefault="005F364E" w:rsidP="005F364E">
          <w:pPr>
            <w:tabs>
              <w:tab w:val="left" w:pos="497"/>
            </w:tabs>
            <w:rPr>
              <w:rFonts w:ascii="Arial" w:hAnsi="Arial" w:cs="Arial"/>
              <w:sz w:val="16"/>
              <w:szCs w:val="16"/>
            </w:rPr>
          </w:pPr>
          <w:r>
            <w:rPr>
              <w:rFonts w:ascii="Arial" w:hAnsi="Arial" w:cs="Arial"/>
              <w:sz w:val="16"/>
              <w:szCs w:val="16"/>
            </w:rPr>
            <w:t>Deutsche Kreditbank AG</w:t>
          </w:r>
        </w:p>
      </w:tc>
    </w:tr>
    <w:tr w:rsidR="005F364E" w:rsidTr="005F364E">
      <w:trPr>
        <w:cantSplit/>
        <w:trHeight w:val="113"/>
      </w:trPr>
      <w:tc>
        <w:tcPr>
          <w:tcW w:w="426" w:type="dxa"/>
          <w:hideMark/>
        </w:tcPr>
        <w:p w:rsidR="005F364E" w:rsidRDefault="005F364E" w:rsidP="005F364E">
          <w:pPr>
            <w:rPr>
              <w:rFonts w:ascii="Arial" w:hAnsi="Arial" w:cs="Arial"/>
              <w:sz w:val="16"/>
              <w:szCs w:val="16"/>
            </w:rPr>
          </w:pPr>
          <w:r>
            <w:rPr>
              <w:rFonts w:ascii="Arial" w:hAnsi="Arial" w:cs="Arial"/>
              <w:sz w:val="16"/>
              <w:szCs w:val="16"/>
            </w:rPr>
            <w:t>Do.</w:t>
          </w:r>
        </w:p>
      </w:tc>
      <w:tc>
        <w:tcPr>
          <w:tcW w:w="1559" w:type="dxa"/>
          <w:hideMark/>
        </w:tcPr>
        <w:p w:rsidR="005F364E" w:rsidRDefault="005F364E" w:rsidP="005F364E">
          <w:pPr>
            <w:jc w:val="center"/>
            <w:rPr>
              <w:rFonts w:ascii="Arial" w:hAnsi="Arial" w:cs="Arial"/>
              <w:sz w:val="16"/>
              <w:szCs w:val="16"/>
            </w:rPr>
          </w:pPr>
          <w:r>
            <w:rPr>
              <w:rFonts w:ascii="Arial" w:hAnsi="Arial" w:cs="Arial"/>
              <w:sz w:val="16"/>
              <w:szCs w:val="16"/>
            </w:rPr>
            <w:t>-</w:t>
          </w:r>
        </w:p>
      </w:tc>
      <w:tc>
        <w:tcPr>
          <w:tcW w:w="425" w:type="dxa"/>
        </w:tcPr>
        <w:p w:rsidR="005F364E" w:rsidRDefault="005F364E" w:rsidP="005F364E">
          <w:pPr>
            <w:jc w:val="center"/>
            <w:rPr>
              <w:rFonts w:ascii="Arial" w:hAnsi="Arial" w:cs="Arial"/>
              <w:sz w:val="16"/>
              <w:szCs w:val="16"/>
            </w:rPr>
          </w:pPr>
        </w:p>
      </w:tc>
      <w:tc>
        <w:tcPr>
          <w:tcW w:w="1701" w:type="dxa"/>
          <w:hideMark/>
        </w:tcPr>
        <w:p w:rsidR="005F364E" w:rsidRDefault="005F364E" w:rsidP="005F364E">
          <w:pPr>
            <w:jc w:val="center"/>
            <w:rPr>
              <w:rFonts w:ascii="Arial" w:hAnsi="Arial" w:cs="Arial"/>
              <w:sz w:val="16"/>
              <w:szCs w:val="16"/>
            </w:rPr>
          </w:pPr>
          <w:r>
            <w:rPr>
              <w:rFonts w:ascii="Arial" w:hAnsi="Arial" w:cs="Arial"/>
              <w:sz w:val="16"/>
              <w:szCs w:val="16"/>
            </w:rPr>
            <w:t>13:00 bis 15:00 Uhr</w:t>
          </w:r>
        </w:p>
      </w:tc>
      <w:tc>
        <w:tcPr>
          <w:tcW w:w="709" w:type="dxa"/>
        </w:tcPr>
        <w:p w:rsidR="005F364E" w:rsidRDefault="005F364E" w:rsidP="005F364E">
          <w:pPr>
            <w:tabs>
              <w:tab w:val="left" w:pos="497"/>
            </w:tabs>
            <w:rPr>
              <w:rFonts w:ascii="Arial" w:hAnsi="Arial" w:cs="Arial"/>
              <w:sz w:val="16"/>
              <w:szCs w:val="16"/>
            </w:rPr>
          </w:pPr>
        </w:p>
      </w:tc>
      <w:tc>
        <w:tcPr>
          <w:tcW w:w="2268" w:type="dxa"/>
          <w:hideMark/>
        </w:tcPr>
        <w:p w:rsidR="005F364E" w:rsidRDefault="005F364E" w:rsidP="005F364E">
          <w:pPr>
            <w:tabs>
              <w:tab w:val="left" w:pos="497"/>
            </w:tabs>
            <w:rPr>
              <w:rFonts w:ascii="Arial" w:hAnsi="Arial" w:cs="Arial"/>
              <w:sz w:val="16"/>
              <w:szCs w:val="16"/>
            </w:rPr>
          </w:pPr>
          <w:r>
            <w:rPr>
              <w:rFonts w:ascii="Arial" w:hAnsi="Arial" w:cs="Arial"/>
              <w:sz w:val="16"/>
              <w:szCs w:val="16"/>
            </w:rPr>
            <w:t>BIC: BYLADEM1001</w:t>
          </w:r>
        </w:p>
      </w:tc>
      <w:tc>
        <w:tcPr>
          <w:tcW w:w="2835" w:type="dxa"/>
          <w:hideMark/>
        </w:tcPr>
        <w:p w:rsidR="005F364E" w:rsidRDefault="005F364E" w:rsidP="005F364E">
          <w:pPr>
            <w:tabs>
              <w:tab w:val="left" w:pos="497"/>
            </w:tabs>
            <w:rPr>
              <w:rFonts w:ascii="Arial" w:hAnsi="Arial" w:cs="Arial"/>
              <w:sz w:val="16"/>
              <w:szCs w:val="16"/>
            </w:rPr>
          </w:pPr>
          <w:r>
            <w:rPr>
              <w:rFonts w:ascii="Arial" w:hAnsi="Arial" w:cs="Arial"/>
              <w:sz w:val="16"/>
              <w:szCs w:val="16"/>
            </w:rPr>
            <w:t>IBAN: DE02 1203 0000 0000 4019 68</w:t>
          </w:r>
        </w:p>
      </w:tc>
    </w:tr>
    <w:tr w:rsidR="005F364E" w:rsidTr="005F364E">
      <w:trPr>
        <w:cantSplit/>
        <w:trHeight w:val="113"/>
      </w:trPr>
      <w:tc>
        <w:tcPr>
          <w:tcW w:w="426" w:type="dxa"/>
          <w:hideMark/>
        </w:tcPr>
        <w:p w:rsidR="005F364E" w:rsidRDefault="005F364E" w:rsidP="005F364E">
          <w:pPr>
            <w:rPr>
              <w:rFonts w:ascii="Arial" w:hAnsi="Arial" w:cs="Arial"/>
              <w:sz w:val="16"/>
              <w:szCs w:val="16"/>
            </w:rPr>
          </w:pPr>
          <w:r>
            <w:rPr>
              <w:rFonts w:ascii="Arial" w:hAnsi="Arial" w:cs="Arial"/>
              <w:sz w:val="16"/>
              <w:szCs w:val="16"/>
            </w:rPr>
            <w:t>Fr.</w:t>
          </w:r>
        </w:p>
      </w:tc>
      <w:tc>
        <w:tcPr>
          <w:tcW w:w="1559" w:type="dxa"/>
          <w:hideMark/>
        </w:tcPr>
        <w:p w:rsidR="005F364E" w:rsidRDefault="005F364E" w:rsidP="005F364E">
          <w:pPr>
            <w:jc w:val="center"/>
            <w:rPr>
              <w:rFonts w:ascii="Arial" w:hAnsi="Arial" w:cs="Arial"/>
              <w:sz w:val="16"/>
              <w:szCs w:val="16"/>
            </w:rPr>
          </w:pPr>
          <w:r>
            <w:rPr>
              <w:rFonts w:ascii="Arial" w:hAnsi="Arial" w:cs="Arial"/>
              <w:sz w:val="16"/>
              <w:szCs w:val="16"/>
            </w:rPr>
            <w:t>9:00 bis 12:00 Uhr</w:t>
          </w:r>
        </w:p>
      </w:tc>
      <w:tc>
        <w:tcPr>
          <w:tcW w:w="425" w:type="dxa"/>
        </w:tcPr>
        <w:p w:rsidR="005F364E" w:rsidRDefault="005F364E" w:rsidP="005F364E">
          <w:pPr>
            <w:jc w:val="center"/>
            <w:rPr>
              <w:rFonts w:ascii="Arial" w:hAnsi="Arial" w:cs="Arial"/>
              <w:sz w:val="16"/>
              <w:szCs w:val="16"/>
            </w:rPr>
          </w:pPr>
        </w:p>
      </w:tc>
      <w:tc>
        <w:tcPr>
          <w:tcW w:w="1701" w:type="dxa"/>
        </w:tcPr>
        <w:p w:rsidR="005F364E" w:rsidRDefault="005F364E" w:rsidP="005F364E">
          <w:pPr>
            <w:jc w:val="center"/>
            <w:rPr>
              <w:rFonts w:ascii="Arial" w:hAnsi="Arial" w:cs="Arial"/>
              <w:sz w:val="16"/>
              <w:szCs w:val="16"/>
            </w:rPr>
          </w:pPr>
        </w:p>
      </w:tc>
      <w:tc>
        <w:tcPr>
          <w:tcW w:w="709" w:type="dxa"/>
        </w:tcPr>
        <w:p w:rsidR="005F364E" w:rsidRDefault="005F364E" w:rsidP="005F364E">
          <w:pPr>
            <w:rPr>
              <w:rFonts w:ascii="Arial" w:hAnsi="Arial" w:cs="Arial"/>
              <w:sz w:val="16"/>
              <w:szCs w:val="16"/>
            </w:rPr>
          </w:pPr>
        </w:p>
      </w:tc>
      <w:tc>
        <w:tcPr>
          <w:tcW w:w="5103" w:type="dxa"/>
          <w:gridSpan w:val="2"/>
          <w:hideMark/>
        </w:tcPr>
        <w:p w:rsidR="005F364E" w:rsidRDefault="005F364E" w:rsidP="005F364E">
          <w:pPr>
            <w:tabs>
              <w:tab w:val="left" w:pos="497"/>
            </w:tabs>
            <w:rPr>
              <w:rFonts w:ascii="Arial" w:hAnsi="Arial" w:cs="Arial"/>
              <w:sz w:val="16"/>
              <w:szCs w:val="16"/>
            </w:rPr>
          </w:pPr>
          <w:r>
            <w:rPr>
              <w:rFonts w:ascii="Arial" w:hAnsi="Arial" w:cs="Arial"/>
              <w:sz w:val="16"/>
              <w:szCs w:val="16"/>
            </w:rPr>
            <w:t>Deutsche Bank AG</w:t>
          </w:r>
        </w:p>
      </w:tc>
    </w:tr>
    <w:tr w:rsidR="005F364E" w:rsidTr="005F364E">
      <w:trPr>
        <w:cantSplit/>
        <w:trHeight w:val="172"/>
      </w:trPr>
      <w:tc>
        <w:tcPr>
          <w:tcW w:w="426" w:type="dxa"/>
          <w:hideMark/>
        </w:tcPr>
        <w:p w:rsidR="005F364E" w:rsidRDefault="005F364E" w:rsidP="005F364E">
          <w:pPr>
            <w:rPr>
              <w:rFonts w:ascii="Arial" w:hAnsi="Arial" w:cs="Arial"/>
              <w:sz w:val="16"/>
              <w:szCs w:val="16"/>
            </w:rPr>
          </w:pPr>
        </w:p>
      </w:tc>
      <w:tc>
        <w:tcPr>
          <w:tcW w:w="1559" w:type="dxa"/>
        </w:tcPr>
        <w:p w:rsidR="005F364E" w:rsidRDefault="005F364E" w:rsidP="005F364E">
          <w:pPr>
            <w:jc w:val="center"/>
            <w:rPr>
              <w:rFonts w:ascii="Arial" w:hAnsi="Arial" w:cs="Arial"/>
              <w:sz w:val="16"/>
              <w:szCs w:val="16"/>
            </w:rPr>
          </w:pPr>
        </w:p>
      </w:tc>
      <w:tc>
        <w:tcPr>
          <w:tcW w:w="425" w:type="dxa"/>
        </w:tcPr>
        <w:p w:rsidR="005F364E" w:rsidRDefault="005F364E" w:rsidP="005F364E">
          <w:pPr>
            <w:jc w:val="center"/>
            <w:rPr>
              <w:rFonts w:ascii="Arial" w:hAnsi="Arial" w:cs="Arial"/>
              <w:sz w:val="16"/>
              <w:szCs w:val="16"/>
            </w:rPr>
          </w:pPr>
        </w:p>
      </w:tc>
      <w:tc>
        <w:tcPr>
          <w:tcW w:w="1701" w:type="dxa"/>
        </w:tcPr>
        <w:p w:rsidR="005F364E" w:rsidRDefault="005F364E" w:rsidP="005F364E">
          <w:pPr>
            <w:jc w:val="center"/>
            <w:rPr>
              <w:rFonts w:ascii="Arial" w:hAnsi="Arial" w:cs="Arial"/>
              <w:sz w:val="16"/>
              <w:szCs w:val="16"/>
            </w:rPr>
          </w:pPr>
        </w:p>
      </w:tc>
      <w:tc>
        <w:tcPr>
          <w:tcW w:w="709" w:type="dxa"/>
        </w:tcPr>
        <w:p w:rsidR="005F364E" w:rsidRDefault="005F364E" w:rsidP="005F364E">
          <w:pPr>
            <w:rPr>
              <w:rFonts w:ascii="Arial" w:hAnsi="Arial" w:cs="Arial"/>
              <w:sz w:val="16"/>
              <w:szCs w:val="16"/>
            </w:rPr>
          </w:pPr>
        </w:p>
      </w:tc>
      <w:tc>
        <w:tcPr>
          <w:tcW w:w="2268" w:type="dxa"/>
          <w:hideMark/>
        </w:tcPr>
        <w:p w:rsidR="005F364E" w:rsidRDefault="005F364E" w:rsidP="005F364E">
          <w:pPr>
            <w:tabs>
              <w:tab w:val="left" w:pos="497"/>
            </w:tabs>
            <w:rPr>
              <w:rFonts w:ascii="Arial" w:hAnsi="Arial" w:cs="Arial"/>
              <w:sz w:val="16"/>
              <w:szCs w:val="16"/>
            </w:rPr>
          </w:pPr>
          <w:r>
            <w:rPr>
              <w:rFonts w:ascii="Arial" w:hAnsi="Arial" w:cs="Arial"/>
              <w:sz w:val="16"/>
              <w:szCs w:val="16"/>
            </w:rPr>
            <w:t>BIC: DEUTDEBB160</w:t>
          </w:r>
        </w:p>
      </w:tc>
      <w:tc>
        <w:tcPr>
          <w:tcW w:w="2835" w:type="dxa"/>
          <w:hideMark/>
        </w:tcPr>
        <w:p w:rsidR="005F364E" w:rsidRDefault="005F364E" w:rsidP="005F364E">
          <w:pPr>
            <w:tabs>
              <w:tab w:val="left" w:pos="497"/>
            </w:tabs>
            <w:rPr>
              <w:rFonts w:ascii="Arial" w:hAnsi="Arial" w:cs="Arial"/>
              <w:sz w:val="16"/>
              <w:szCs w:val="16"/>
            </w:rPr>
          </w:pPr>
          <w:r>
            <w:rPr>
              <w:rFonts w:ascii="Arial" w:hAnsi="Arial" w:cs="Arial"/>
              <w:sz w:val="16"/>
              <w:szCs w:val="16"/>
            </w:rPr>
            <w:t>IBAN: DE18 1207 0000 0330 4300 00</w:t>
          </w:r>
        </w:p>
      </w:tc>
    </w:tr>
  </w:tbl>
  <w:p w:rsidR="00910BDB" w:rsidRDefault="00910BDB" w:rsidP="0060346B">
    <w:pPr>
      <w:pStyle w:val="Fuzeile"/>
      <w:tabs>
        <w:tab w:val="clear" w:pos="4536"/>
        <w:tab w:val="clear" w:pos="9072"/>
        <w:tab w:val="left" w:pos="1843"/>
        <w:tab w:val="left" w:pos="2410"/>
        <w:tab w:val="left" w:pos="2835"/>
        <w:tab w:val="left" w:pos="6096"/>
        <w:tab w:val="right" w:pos="9923"/>
      </w:tabs>
      <w:ind w:right="-85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B1" w:rsidRDefault="00CE54B1">
      <w:r>
        <w:separator/>
      </w:r>
    </w:p>
  </w:footnote>
  <w:footnote w:type="continuationSeparator" w:id="0">
    <w:p w:rsidR="00CE54B1" w:rsidRDefault="00CE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BDB" w:rsidRDefault="00CE54B1">
    <w:pPr>
      <w:pStyle w:val="Titel"/>
      <w:jc w:val="left"/>
      <w:rPr>
        <w:sz w:val="74"/>
      </w:rPr>
    </w:pPr>
    <w:r>
      <w:rPr>
        <w:noProof/>
        <w:sz w:val="20"/>
      </w:rPr>
      <w:drawing>
        <wp:anchor distT="0" distB="0" distL="114300" distR="114300" simplePos="0" relativeHeight="251659264" behindDoc="0" locked="0" layoutInCell="0" allowOverlap="1">
          <wp:simplePos x="0" y="0"/>
          <wp:positionH relativeFrom="column">
            <wp:posOffset>5369560</wp:posOffset>
          </wp:positionH>
          <wp:positionV relativeFrom="paragraph">
            <wp:posOffset>82550</wp:posOffset>
          </wp:positionV>
          <wp:extent cx="952500" cy="1066800"/>
          <wp:effectExtent l="0" t="0" r="0" b="0"/>
          <wp:wrapNone/>
          <wp:docPr id="7"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0BDB">
      <w:rPr>
        <w:sz w:val="74"/>
      </w:rPr>
      <w:t>Gemeinde Schönefeld</w:t>
    </w:r>
  </w:p>
  <w:p w:rsidR="00910BDB" w:rsidRDefault="00910BDB">
    <w:pPr>
      <w:pStyle w:val="Untertitel"/>
      <w:pBdr>
        <w:bottom w:val="single" w:sz="4" w:space="1" w:color="auto"/>
      </w:pBdr>
      <w:tabs>
        <w:tab w:val="clear" w:pos="5387"/>
      </w:tabs>
      <w:ind w:right="708"/>
      <w:jc w:val="left"/>
      <w:rPr>
        <w:b w:val="0"/>
      </w:rPr>
    </w:pPr>
    <w:r>
      <w:rPr>
        <w:b w:val="0"/>
      </w:rPr>
      <w:t xml:space="preserve"> Der Bürgermeister</w:t>
    </w:r>
  </w:p>
  <w:p w:rsidR="00910BDB" w:rsidRDefault="00910BDB">
    <w:pPr>
      <w:tabs>
        <w:tab w:val="left" w:pos="5387"/>
      </w:tabs>
      <w:spacing w:before="60"/>
      <w:rPr>
        <w:sz w:val="22"/>
      </w:rPr>
    </w:pPr>
    <w:r>
      <w:rPr>
        <w:sz w:val="22"/>
      </w:rPr>
      <w:tab/>
      <w:t xml:space="preserve">mit den Ortsteilen </w:t>
    </w:r>
    <w:proofErr w:type="spellStart"/>
    <w:r>
      <w:rPr>
        <w:sz w:val="22"/>
      </w:rPr>
      <w:t>Großziethen</w:t>
    </w:r>
    <w:proofErr w:type="spellEnd"/>
    <w:r>
      <w:rPr>
        <w:sz w:val="22"/>
      </w:rPr>
      <w:t>,</w:t>
    </w:r>
  </w:p>
  <w:p w:rsidR="00910BDB" w:rsidRDefault="00910BDB">
    <w:pPr>
      <w:tabs>
        <w:tab w:val="left" w:pos="5387"/>
      </w:tabs>
      <w:spacing w:before="60"/>
      <w:rPr>
        <w:sz w:val="22"/>
      </w:rPr>
    </w:pPr>
    <w:r>
      <w:tab/>
    </w:r>
    <w:proofErr w:type="spellStart"/>
    <w:r>
      <w:rPr>
        <w:sz w:val="22"/>
      </w:rPr>
      <w:t>Kiekebusch</w:t>
    </w:r>
    <w:proofErr w:type="spellEnd"/>
    <w:r>
      <w:rPr>
        <w:sz w:val="22"/>
      </w:rPr>
      <w:t xml:space="preserve">, Schönefeld, </w:t>
    </w:r>
    <w:proofErr w:type="spellStart"/>
    <w:r>
      <w:rPr>
        <w:sz w:val="22"/>
      </w:rPr>
      <w:t>Selchow</w:t>
    </w:r>
    <w:proofErr w:type="spellEnd"/>
    <w:r>
      <w:rPr>
        <w:sz w:val="22"/>
      </w:rPr>
      <w:t>,</w:t>
    </w:r>
  </w:p>
  <w:p w:rsidR="00910BDB" w:rsidRDefault="00910BDB">
    <w:pPr>
      <w:tabs>
        <w:tab w:val="left" w:pos="5387"/>
      </w:tabs>
      <w:spacing w:before="60"/>
      <w:rPr>
        <w:sz w:val="22"/>
      </w:rPr>
    </w:pPr>
    <w:r>
      <w:rPr>
        <w:sz w:val="22"/>
      </w:rPr>
      <w:tab/>
    </w:r>
    <w:proofErr w:type="spellStart"/>
    <w:r>
      <w:rPr>
        <w:sz w:val="22"/>
      </w:rPr>
      <w:t>Waltersdorf</w:t>
    </w:r>
    <w:proofErr w:type="spellEnd"/>
    <w:r>
      <w:rPr>
        <w:sz w:val="22"/>
      </w:rPr>
      <w:t xml:space="preserve">, </w:t>
    </w:r>
    <w:proofErr w:type="spellStart"/>
    <w:r>
      <w:rPr>
        <w:sz w:val="22"/>
      </w:rPr>
      <w:t>Waßmannsdorf</w:t>
    </w:r>
    <w:proofErr w:type="spellEnd"/>
  </w:p>
  <w:p w:rsidR="00910BDB" w:rsidRDefault="00CE54B1">
    <w:pPr>
      <w:tabs>
        <w:tab w:val="left" w:pos="5387"/>
      </w:tabs>
      <w:spacing w:before="60"/>
      <w:rPr>
        <w:sz w:val="10"/>
      </w:rPr>
    </w:pPr>
    <w:r>
      <w:rPr>
        <w:noProof/>
        <w:sz w:val="10"/>
      </w:rPr>
      <mc:AlternateContent>
        <mc:Choice Requires="wps">
          <w:drawing>
            <wp:anchor distT="0" distB="0" distL="114300" distR="114300" simplePos="0" relativeHeight="251658240" behindDoc="0" locked="1" layoutInCell="0" allowOverlap="1">
              <wp:simplePos x="0" y="0"/>
              <wp:positionH relativeFrom="page">
                <wp:posOffset>0</wp:posOffset>
              </wp:positionH>
              <wp:positionV relativeFrom="page">
                <wp:posOffset>7560945</wp:posOffset>
              </wp:positionV>
              <wp:extent cx="25209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47D8D"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K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" o:allowincell="f" strokeweight=".25pt">
              <w10:wrap anchorx="page" anchory="page"/>
              <w10:anchorlock/>
            </v:line>
          </w:pict>
        </mc:Fallback>
      </mc:AlternateContent>
    </w:r>
    <w:r>
      <w:rPr>
        <w:noProof/>
        <w:sz w:val="10"/>
      </w:rPr>
      <mc:AlternateContent>
        <mc:Choice Requires="wps">
          <w:drawing>
            <wp:anchor distT="0" distB="0" distL="114300" distR="114300" simplePos="0" relativeHeight="251657216" behindDoc="0" locked="1" layoutInCell="0" allowOverlap="1">
              <wp:simplePos x="0" y="0"/>
              <wp:positionH relativeFrom="page">
                <wp:posOffset>0</wp:posOffset>
              </wp:positionH>
              <wp:positionV relativeFrom="page">
                <wp:posOffset>5346700</wp:posOffset>
              </wp:positionV>
              <wp:extent cx="2520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022A"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46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" o:allowincell="f" strokeweight=".25pt">
              <w10:wrap anchorx="page" anchory="page"/>
              <w10:anchorlock/>
            </v:line>
          </w:pict>
        </mc:Fallback>
      </mc:AlternateContent>
    </w:r>
    <w:r>
      <w:rPr>
        <w:noProof/>
        <w:sz w:val="10"/>
      </w:rPr>
      <mc:AlternateContent>
        <mc:Choice Requires="wps">
          <w:drawing>
            <wp:anchor distT="0" distB="0" distL="114300" distR="114300" simplePos="0" relativeHeight="251656192" behindDoc="0" locked="1" layoutInCell="0" allowOverlap="1">
              <wp:simplePos x="0" y="0"/>
              <wp:positionH relativeFrom="page">
                <wp:posOffset>0</wp:posOffset>
              </wp:positionH>
              <wp:positionV relativeFrom="page">
                <wp:posOffset>3780790</wp:posOffset>
              </wp:positionV>
              <wp:extent cx="25209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13FB0"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7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" o:allowincell="f"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36E"/>
    <w:multiLevelType w:val="hybridMultilevel"/>
    <w:tmpl w:val="1C0A2076"/>
    <w:lvl w:ilvl="0" w:tplc="0407000B">
      <w:start w:val="1"/>
      <w:numFmt w:val="bullet"/>
      <w:lvlText w:val=""/>
      <w:lvlJc w:val="left"/>
      <w:pPr>
        <w:ind w:left="780" w:hanging="360"/>
      </w:pPr>
      <w:rPr>
        <w:rFonts w:ascii="Wingdings" w:hAnsi="Wingdings"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B1"/>
    <w:rsid w:val="000C7652"/>
    <w:rsid w:val="000E1716"/>
    <w:rsid w:val="00127501"/>
    <w:rsid w:val="00233FE8"/>
    <w:rsid w:val="00263806"/>
    <w:rsid w:val="00284B9E"/>
    <w:rsid w:val="00356C39"/>
    <w:rsid w:val="00484536"/>
    <w:rsid w:val="0050472F"/>
    <w:rsid w:val="005072D0"/>
    <w:rsid w:val="0057652F"/>
    <w:rsid w:val="00580DBF"/>
    <w:rsid w:val="005908AE"/>
    <w:rsid w:val="005F364E"/>
    <w:rsid w:val="0060346B"/>
    <w:rsid w:val="006116A0"/>
    <w:rsid w:val="00630B7A"/>
    <w:rsid w:val="00727357"/>
    <w:rsid w:val="007312E9"/>
    <w:rsid w:val="008F44C0"/>
    <w:rsid w:val="0090231A"/>
    <w:rsid w:val="00910BDB"/>
    <w:rsid w:val="00921E7F"/>
    <w:rsid w:val="00975FF3"/>
    <w:rsid w:val="00976929"/>
    <w:rsid w:val="0098039E"/>
    <w:rsid w:val="00983FE6"/>
    <w:rsid w:val="009C1BB5"/>
    <w:rsid w:val="00A27588"/>
    <w:rsid w:val="00A60B31"/>
    <w:rsid w:val="00AB7825"/>
    <w:rsid w:val="00AD58CC"/>
    <w:rsid w:val="00B65F69"/>
    <w:rsid w:val="00BB089F"/>
    <w:rsid w:val="00BC3CD0"/>
    <w:rsid w:val="00BC4075"/>
    <w:rsid w:val="00BD538C"/>
    <w:rsid w:val="00C079C8"/>
    <w:rsid w:val="00C81765"/>
    <w:rsid w:val="00CE54B1"/>
    <w:rsid w:val="00D5448A"/>
    <w:rsid w:val="00D65E67"/>
    <w:rsid w:val="00E23DED"/>
    <w:rsid w:val="00E65123"/>
    <w:rsid w:val="00EA371C"/>
    <w:rsid w:val="00F26BF9"/>
    <w:rsid w:val="00F95BB2"/>
    <w:rsid w:val="00F95E97"/>
    <w:rsid w:val="00FC69E4"/>
    <w:rsid w:val="00FD4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096C0"/>
  <w15:chartTrackingRefBased/>
  <w15:docId w15:val="{E97F917F-F554-4875-918D-D23D2443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387"/>
      </w:tabs>
      <w:jc w:val="center"/>
      <w:outlineLvl w:val="0"/>
    </w:pPr>
    <w:rPr>
      <w:sz w:val="24"/>
    </w:rPr>
  </w:style>
  <w:style w:type="paragraph" w:styleId="berschrift8">
    <w:name w:val="heading 8"/>
    <w:basedOn w:val="Standard"/>
    <w:next w:val="Standard"/>
    <w:link w:val="berschrift8Zchn"/>
    <w:uiPriority w:val="99"/>
    <w:semiHidden/>
    <w:unhideWhenUsed/>
    <w:qFormat/>
    <w:rsid w:val="0060346B"/>
    <w:pPr>
      <w:keepNext/>
      <w:tabs>
        <w:tab w:val="left" w:pos="497"/>
      </w:tabs>
      <w:overflowPunct/>
      <w:adjustRightInd/>
      <w:spacing w:before="60"/>
      <w:ind w:left="72"/>
      <w:textAlignment w:val="auto"/>
      <w:outlineLvl w:val="7"/>
    </w:pPr>
    <w:rPr>
      <w:rFonts w:ascii="Arial" w:hAnsi="Arial" w:cs="Arial"/>
      <w:sz w:val="16"/>
      <w:szCs w:val="16"/>
      <w:u w:val="single"/>
    </w:rPr>
  </w:style>
  <w:style w:type="paragraph" w:styleId="berschrift9">
    <w:name w:val="heading 9"/>
    <w:basedOn w:val="Standard"/>
    <w:next w:val="Standard"/>
    <w:link w:val="berschrift9Zchn"/>
    <w:uiPriority w:val="99"/>
    <w:semiHidden/>
    <w:unhideWhenUsed/>
    <w:qFormat/>
    <w:rsid w:val="0060346B"/>
    <w:pPr>
      <w:keepNext/>
      <w:overflowPunct/>
      <w:adjustRightInd/>
      <w:spacing w:before="60"/>
      <w:textAlignment w:val="auto"/>
      <w:outlineLvl w:val="8"/>
    </w:pPr>
    <w:rPr>
      <w:rFonts w:ascii="Arial" w:hAnsi="Arial" w:cs="Arial"/>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itel">
    <w:name w:val="Title"/>
    <w:basedOn w:val="Standard"/>
    <w:qFormat/>
    <w:pPr>
      <w:tabs>
        <w:tab w:val="left" w:pos="5387"/>
      </w:tabs>
      <w:jc w:val="center"/>
    </w:pPr>
    <w:rPr>
      <w:sz w:val="76"/>
    </w:rPr>
  </w:style>
  <w:style w:type="paragraph" w:styleId="Untertitel">
    <w:name w:val="Subtitle"/>
    <w:basedOn w:val="Standard"/>
    <w:qFormat/>
    <w:pPr>
      <w:tabs>
        <w:tab w:val="left" w:pos="5387"/>
      </w:tabs>
      <w:jc w:val="center"/>
    </w:pPr>
    <w:rPr>
      <w:b/>
      <w:sz w:val="32"/>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rPr>
      <w:sz w:val="16"/>
      <w:u w:val="single"/>
    </w:rPr>
  </w:style>
  <w:style w:type="character" w:customStyle="1" w:styleId="FuzeileZchn">
    <w:name w:val="Fußzeile Zchn"/>
    <w:link w:val="Fuzeile"/>
    <w:rsid w:val="007312E9"/>
  </w:style>
  <w:style w:type="character" w:customStyle="1" w:styleId="berschrift8Zchn">
    <w:name w:val="Überschrift 8 Zchn"/>
    <w:link w:val="berschrift8"/>
    <w:uiPriority w:val="99"/>
    <w:semiHidden/>
    <w:rsid w:val="0060346B"/>
    <w:rPr>
      <w:rFonts w:ascii="Arial" w:hAnsi="Arial" w:cs="Arial"/>
      <w:sz w:val="16"/>
      <w:szCs w:val="16"/>
      <w:u w:val="single"/>
    </w:rPr>
  </w:style>
  <w:style w:type="character" w:customStyle="1" w:styleId="berschrift9Zchn">
    <w:name w:val="Überschrift 9 Zchn"/>
    <w:link w:val="berschrift9"/>
    <w:uiPriority w:val="99"/>
    <w:semiHidden/>
    <w:rsid w:val="0060346B"/>
    <w:rPr>
      <w:rFonts w:ascii="Arial" w:hAnsi="Arial" w:cs="Arial"/>
      <w:sz w:val="16"/>
      <w:szCs w:val="16"/>
      <w:u w:val="single"/>
    </w:rPr>
  </w:style>
  <w:style w:type="paragraph" w:styleId="Listenabsatz">
    <w:name w:val="List Paragraph"/>
    <w:basedOn w:val="Standard"/>
    <w:uiPriority w:val="34"/>
    <w:qFormat/>
    <w:rsid w:val="00127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24866">
      <w:bodyDiv w:val="1"/>
      <w:marLeft w:val="0"/>
      <w:marRight w:val="0"/>
      <w:marTop w:val="0"/>
      <w:marBottom w:val="0"/>
      <w:divBdr>
        <w:top w:val="none" w:sz="0" w:space="0" w:color="auto"/>
        <w:left w:val="none" w:sz="0" w:space="0" w:color="auto"/>
        <w:bottom w:val="none" w:sz="0" w:space="0" w:color="auto"/>
        <w:right w:val="none" w:sz="0" w:space="0" w:color="auto"/>
      </w:divBdr>
    </w:div>
    <w:div w:id="956178660">
      <w:bodyDiv w:val="1"/>
      <w:marLeft w:val="0"/>
      <w:marRight w:val="0"/>
      <w:marTop w:val="0"/>
      <w:marBottom w:val="0"/>
      <w:divBdr>
        <w:top w:val="none" w:sz="0" w:space="0" w:color="auto"/>
        <w:left w:val="none" w:sz="0" w:space="0" w:color="auto"/>
        <w:bottom w:val="none" w:sz="0" w:space="0" w:color="auto"/>
        <w:right w:val="none" w:sz="0" w:space="0" w:color="auto"/>
      </w:divBdr>
    </w:div>
    <w:div w:id="1688562785">
      <w:bodyDiv w:val="1"/>
      <w:marLeft w:val="0"/>
      <w:marRight w:val="0"/>
      <w:marTop w:val="0"/>
      <w:marBottom w:val="0"/>
      <w:divBdr>
        <w:top w:val="none" w:sz="0" w:space="0" w:color="auto"/>
        <w:left w:val="none" w:sz="0" w:space="0" w:color="auto"/>
        <w:bottom w:val="none" w:sz="0" w:space="0" w:color="auto"/>
        <w:right w:val="none" w:sz="0" w:space="0" w:color="auto"/>
      </w:divBdr>
    </w:div>
    <w:div w:id="1832403386">
      <w:bodyDiv w:val="1"/>
      <w:marLeft w:val="0"/>
      <w:marRight w:val="0"/>
      <w:marTop w:val="0"/>
      <w:marBottom w:val="0"/>
      <w:divBdr>
        <w:top w:val="none" w:sz="0" w:space="0" w:color="auto"/>
        <w:left w:val="none" w:sz="0" w:space="0" w:color="auto"/>
        <w:bottom w:val="none" w:sz="0" w:space="0" w:color="auto"/>
        <w:right w:val="none" w:sz="0" w:space="0" w:color="auto"/>
      </w:divBdr>
    </w:div>
    <w:div w:id="2068063049">
      <w:bodyDiv w:val="1"/>
      <w:marLeft w:val="0"/>
      <w:marRight w:val="0"/>
      <w:marTop w:val="0"/>
      <w:marBottom w:val="0"/>
      <w:divBdr>
        <w:top w:val="none" w:sz="0" w:space="0" w:color="auto"/>
        <w:left w:val="none" w:sz="0" w:space="0" w:color="auto"/>
        <w:bottom w:val="none" w:sz="0" w:space="0" w:color="auto"/>
        <w:right w:val="none" w:sz="0" w:space="0" w:color="auto"/>
      </w:divBdr>
    </w:div>
    <w:div w:id="213381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Amt_</vt:lpstr>
    </vt:vector>
  </TitlesOfParts>
  <Company>DATEX</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Amt_</dc:title>
  <dc:subject/>
  <dc:creator>Krauledat, Elke</dc:creator>
  <cp:keywords/>
  <cp:lastModifiedBy>Krauledat, Elke</cp:lastModifiedBy>
  <cp:revision>3</cp:revision>
  <cp:lastPrinted>2007-09-13T11:38:00Z</cp:lastPrinted>
  <dcterms:created xsi:type="dcterms:W3CDTF">2023-09-12T10:40:00Z</dcterms:created>
  <dcterms:modified xsi:type="dcterms:W3CDTF">2023-09-12T11:15:00Z</dcterms:modified>
</cp:coreProperties>
</file>

<file path=docProps/custom.xml><?xml version="1.0" encoding="utf-8"?>
<Properties xmlns="http://schemas.openxmlformats.org/officeDocument/2006/custom-properties" xmlns:vt="http://schemas.openxmlformats.org/officeDocument/2006/docPropsVTypes"/>
</file>